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黑体" w:hAnsi="黑体" w:eastAsia="黑体"/>
          <w:color w:val="000000"/>
          <w:sz w:val="32"/>
          <w:szCs w:val="30"/>
        </w:rPr>
      </w:pPr>
      <w:r>
        <w:rPr>
          <w:rFonts w:hint="eastAsia" w:ascii="黑体" w:hAnsi="黑体" w:eastAsia="黑体"/>
          <w:color w:val="000000"/>
          <w:sz w:val="32"/>
          <w:szCs w:val="30"/>
        </w:rPr>
        <w:t>附件2</w:t>
      </w:r>
    </w:p>
    <w:p>
      <w:pPr>
        <w:spacing w:beforeLines="0" w:afterLines="0" w:line="600" w:lineRule="exact"/>
        <w:jc w:val="center"/>
        <w:rPr>
          <w:rFonts w:hint="eastAsia" w:ascii="方正小标宋简体" w:hAnsi="黑体" w:eastAsia="方正小标宋简体"/>
          <w:color w:val="000000"/>
          <w:sz w:val="44"/>
          <w:szCs w:val="30"/>
        </w:rPr>
      </w:pPr>
    </w:p>
    <w:p>
      <w:pPr>
        <w:spacing w:beforeLines="0" w:afterLines="0" w:line="540" w:lineRule="exact"/>
        <w:jc w:val="center"/>
        <w:rPr>
          <w:rFonts w:hint="eastAsia" w:ascii="方正小标宋简体" w:hAnsi="方正小标宋简体" w:eastAsia="方正小标宋简体" w:cs="黑体"/>
          <w:color w:val="000000"/>
          <w:sz w:val="44"/>
          <w:szCs w:val="44"/>
          <w:shd w:val="clear" w:color="auto" w:fill="FFFFFF"/>
        </w:rPr>
      </w:pPr>
      <w:bookmarkStart w:id="0" w:name="_GoBack"/>
      <w:r>
        <w:rPr>
          <w:rFonts w:hint="eastAsia" w:ascii="方正小标宋简体" w:hAnsi="方正小标宋简体" w:eastAsia="方正小标宋简体" w:cs="黑体"/>
          <w:color w:val="000000"/>
          <w:sz w:val="44"/>
          <w:szCs w:val="44"/>
          <w:shd w:val="clear" w:color="auto" w:fill="FFFFFF"/>
        </w:rPr>
        <w:t>江西省2022年成人高考报名考生健康承诺书</w:t>
      </w:r>
    </w:p>
    <w:p>
      <w:pPr>
        <w:spacing w:beforeLines="0" w:afterLines="0" w:line="400" w:lineRule="exact"/>
        <w:ind w:firstLine="420" w:firstLineChars="200"/>
        <w:rPr>
          <w:rFonts w:hint="eastAsia" w:ascii="黑体" w:hAnsi="黑体" w:eastAsia="黑体" w:cs="宋体"/>
          <w:sz w:val="21"/>
          <w:szCs w:val="21"/>
        </w:rPr>
      </w:pPr>
    </w:p>
    <w:bookmarkEnd w:id="0"/>
    <w:p>
      <w:pPr>
        <w:spacing w:beforeLines="0" w:afterLines="0" w:line="4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本人过去14日内住址（请详细填写，住址请具体到街道/社区及门牌号或宾馆地址）：</w:t>
      </w:r>
    </w:p>
    <w:p>
      <w:pPr>
        <w:spacing w:beforeLines="0" w:afterLines="0" w:line="4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spacing w:beforeLines="0" w:afterLines="0" w:line="4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1.本人过去14日内，是否出现发热、干咳、乏力、鼻塞、流涕、咽痛、腹泻等症状。                           □是 □否</w:t>
      </w:r>
    </w:p>
    <w:p>
      <w:pPr>
        <w:spacing w:beforeLines="0" w:afterLines="0" w:line="400" w:lineRule="exact"/>
        <w:ind w:left="7200" w:hanging="7200" w:hangingChars="225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2.本人是否属于新冠肺炎确诊病例、无症状感染者。□是 □否</w:t>
      </w:r>
    </w:p>
    <w:p>
      <w:pPr>
        <w:spacing w:beforeLines="0" w:afterLines="0" w:line="4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3.本人过去14日内，是否在居住地有被隔离或曾被隔离且未做核酸检测。                                   □是 □否</w:t>
      </w:r>
    </w:p>
    <w:p>
      <w:pPr>
        <w:spacing w:beforeLines="0" w:afterLines="0" w:line="400" w:lineRule="exact"/>
        <w:ind w:left="7200" w:hanging="7200" w:hangingChars="225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4.本人过去14日内，是否从省外中高风险地区入赣。                            □是 □否</w:t>
      </w:r>
    </w:p>
    <w:p>
      <w:pPr>
        <w:spacing w:beforeLines="0" w:afterLines="0" w:line="4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5.本人过去14日内是否与新冠肺炎确诊病例、疑似病例或已发现无症状感染者有接触史。                     □是 □否</w:t>
      </w:r>
    </w:p>
    <w:p>
      <w:pPr>
        <w:spacing w:beforeLines="0" w:afterLines="0" w:line="400" w:lineRule="exact"/>
        <w:ind w:left="2400" w:hanging="2400" w:hangingChars="75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6.本人过去14日内是否与来自境外（含港澳台）人员有接触史。</w:t>
      </w:r>
    </w:p>
    <w:p>
      <w:pPr>
        <w:spacing w:beforeLines="0" w:afterLines="0" w:line="400" w:lineRule="exact"/>
        <w:ind w:left="1575" w:leftChars="750" w:firstLine="5600" w:firstLineChars="175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□是 □否</w:t>
      </w:r>
    </w:p>
    <w:p>
      <w:pPr>
        <w:spacing w:beforeLines="0" w:afterLines="0" w:line="400" w:lineRule="exact"/>
        <w:ind w:left="7200" w:hanging="7200" w:hangingChars="225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7.共同居住家庭成员中是否有上述1至6的情况。                              □是 □否</w:t>
      </w:r>
    </w:p>
    <w:p>
      <w:pPr>
        <w:spacing w:beforeLines="0" w:afterLines="0" w:line="4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提示：以上项目中如有“是”的，现场报名时，必须携带进入报名现场前48小时内新型冠状病毒检测阴性的报告。</w:t>
      </w:r>
    </w:p>
    <w:p>
      <w:pPr>
        <w:spacing w:beforeLines="0" w:afterLines="0" w:line="4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人承诺：我已如实逐项填报上述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beforeLines="0" w:afterLines="0" w:line="400" w:lineRule="exact"/>
        <w:ind w:firstLine="640"/>
        <w:rPr>
          <w:rFonts w:hint="eastAsia" w:ascii="仿宋" w:hAnsi="仿宋" w:eastAsia="仿宋" w:cs="宋体"/>
          <w:color w:val="000000"/>
          <w:kern w:val="0"/>
          <w:sz w:val="32"/>
          <w:szCs w:val="32"/>
        </w:rPr>
      </w:pPr>
    </w:p>
    <w:p>
      <w:pPr>
        <w:spacing w:beforeLines="0" w:afterLines="0" w:line="400" w:lineRule="exact"/>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承诺人签名：</w:t>
      </w:r>
    </w:p>
    <w:p>
      <w:pPr>
        <w:spacing w:beforeLines="0" w:afterLines="0" w:line="4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手  机  号：                  填写日期：</w:t>
      </w:r>
    </w:p>
    <w:p/>
    <w:sectPr>
      <w:pgSz w:w="11906" w:h="16838"/>
      <w:pgMar w:top="1871" w:right="1588" w:bottom="1440" w:left="1588"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zNmNzk5ZTNiODZmMTk2Yjk1ODZhZTYyZGY3MTgifQ=="/>
  </w:docVars>
  <w:rsids>
    <w:rsidRoot w:val="00172A27"/>
    <w:rsid w:val="09BB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kern w:val="0"/>
      <w:sz w:val="20"/>
      <w:szCs w:val="21"/>
    </w:rPr>
  </w:style>
  <w:style w:type="paragraph" w:styleId="3">
    <w:name w:val="Normal (Web)"/>
    <w:basedOn w:val="1"/>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2022-08-24T01:34:00Z</dcterms:created>
  <dc:creator>summer鬰</dc:creator>
  <cp:lastModifiedBy>summer鬰</cp:lastModifiedBy>
  <dcterms:modified xsi:type="dcterms:W3CDTF">2022-08-24T01:35:45Z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24E9D57A63694E8187C0F4C62BC7E62A</vt:lpwstr>
  </property>
</Properties>
</file>